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47D2" w14:textId="1B83A9D1" w:rsidR="00E77E0A" w:rsidRPr="006B77D3" w:rsidRDefault="00E77E0A" w:rsidP="00E77E0A">
      <w:pPr>
        <w:widowControl/>
        <w:jc w:val="right"/>
        <w:rPr>
          <w:rFonts w:ascii="Times New Roman" w:eastAsia="新細明體" w:hAnsi="Times New Roman" w:cs="Times New Roman"/>
          <w:szCs w:val="24"/>
        </w:rPr>
      </w:pP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"/>
        <w:gridCol w:w="1826"/>
        <w:gridCol w:w="466"/>
        <w:gridCol w:w="701"/>
        <w:gridCol w:w="995"/>
        <w:gridCol w:w="2348"/>
        <w:gridCol w:w="2384"/>
      </w:tblGrid>
      <w:tr w:rsidR="00E77E0A" w:rsidRPr="006B77D3" w14:paraId="52FA9014" w14:textId="77777777" w:rsidTr="00D06436">
        <w:trPr>
          <w:tblHeader/>
        </w:trPr>
        <w:tc>
          <w:tcPr>
            <w:tcW w:w="10348" w:type="dxa"/>
            <w:gridSpan w:val="7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92DB1" w14:textId="2CA5460E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11</w:t>
            </w:r>
            <w:r w:rsidR="00CA52C8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4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年度學生事務及輔導工作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傑出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導師遴選表</w:t>
            </w:r>
          </w:p>
        </w:tc>
      </w:tr>
      <w:tr w:rsidR="00E77E0A" w:rsidRPr="006B77D3" w14:paraId="1C9726E3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76329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0D20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74A4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14:paraId="25B8CAC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14:paraId="3D46FC7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14:paraId="6751585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626D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DEDC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77E0A" w:rsidRPr="006B77D3" w14:paraId="508710F8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B8C28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23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CD57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14:paraId="5496F918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F020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CDCF9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5F28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1EC4152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2DCB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99A5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CBBB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BBEF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AEBF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DEF8F53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2BCB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F38E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6261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13BF2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56DBB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89AA213" w14:textId="77777777" w:rsidTr="00D06436">
        <w:trPr>
          <w:trHeight w:val="465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A4EAD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6"/>
                <w:szCs w:val="26"/>
                <w:shd w:val="clear" w:color="auto" w:fill="FFFFFF"/>
              </w:rPr>
              <w:t>出生年月日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90F6E" w14:textId="77777777" w:rsidR="00E77E0A" w:rsidRPr="006229A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年   月   日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621947F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CC6B" w14:textId="77777777" w:rsidR="00E77E0A" w:rsidRPr="006E312D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0D726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44B0141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88D01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6363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BC6A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38BF52A7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F64A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8AFA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15BA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616C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45C2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87BE4C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D2A3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14:paraId="11D2FB3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FB1B5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45CE0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1C051C61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4733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6004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累計至上年度（12月31日）止，從事學生事務或輔導工作之服務年資共為　　年　　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個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月</w:t>
            </w:r>
          </w:p>
        </w:tc>
      </w:tr>
      <w:tr w:rsidR="00E77E0A" w:rsidRPr="006B77D3" w14:paraId="4650FF6C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E69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DE4FD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依據所屬學校導師規定推動工作</w:t>
            </w:r>
          </w:p>
          <w:p w14:paraId="1806989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（占40%）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81100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（請填列所屬學校導師規定推動工作具體事蹟，如班級經營、學生輔導…，本欄不敷使用請自行增加行列）</w:t>
            </w:r>
          </w:p>
        </w:tc>
      </w:tr>
      <w:tr w:rsidR="00E77E0A" w:rsidRPr="006B77D3" w14:paraId="34FB4E50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3A495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ADB38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推動導師工作（含發展性輔導）之具體實績或績效</w:t>
            </w:r>
          </w:p>
          <w:p w14:paraId="73CC51B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681BB3" w14:textId="77777777" w:rsidR="00E77E0A" w:rsidRPr="006B77D3" w:rsidRDefault="00E77E0A" w:rsidP="00D06436">
            <w:pPr>
              <w:snapToGrid w:val="0"/>
              <w:spacing w:line="0" w:lineRule="atLeast"/>
              <w:ind w:right="-26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請就前開推動工作填列實際工作內涵及數量：（請填列具體事蹟，如本欄不敷使用請自行增加行列）</w:t>
            </w:r>
          </w:p>
        </w:tc>
      </w:tr>
      <w:tr w:rsidR="00E77E0A" w:rsidRPr="006B77D3" w14:paraId="2E65E958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F813F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2450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輔導學生之具體案例（包括與其他校內外單位合作輔導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）</w:t>
            </w:r>
          </w:p>
          <w:p w14:paraId="04BF82D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（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AAB99" w14:textId="77777777" w:rsidR="00E77E0A" w:rsidRPr="006B77D3" w:rsidRDefault="00E77E0A" w:rsidP="00D0643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◎請秉持保密原則處理個案資料。</w:t>
            </w:r>
          </w:p>
        </w:tc>
      </w:tr>
      <w:tr w:rsidR="00E77E0A" w:rsidRPr="006B77D3" w14:paraId="55D3539E" w14:textId="77777777" w:rsidTr="00D06436">
        <w:trPr>
          <w:trHeight w:val="734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5A9D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425568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30字以內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）</w:t>
            </w:r>
          </w:p>
        </w:tc>
      </w:tr>
      <w:tr w:rsidR="00E77E0A" w:rsidRPr="006B77D3" w14:paraId="6BDE7738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BB04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5C857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（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橫式、直式各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1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數位生活照片檔案，解析度1280*960以上（檔案大小3MB-5MB）或浮貼6吋x4吋之照片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14:paraId="05438ED2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BCAC04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C3ED07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0D01DF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B19E07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4AC4683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E77E0A" w:rsidRPr="006B77D3" w14:paraId="449BE4CB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0818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實務案例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C4E38A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秉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保密原則處理個案資料。</w:t>
            </w:r>
          </w:p>
          <w:p w14:paraId="665A0F61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本項目可由上述卓越事蹟之輔導學生之具體案例濃縮而成，字數以800字為限。</w:t>
            </w:r>
          </w:p>
          <w:p w14:paraId="280CEBCF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2BF297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AA55AD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E0A" w:rsidRPr="006B77D3" w14:paraId="1E9EC83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51A09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14:paraId="77E4A06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8E9DCF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5ECFCCD2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4F1783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74BA35B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33906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6B77D3">
              <w:rPr>
                <w:rFonts w:ascii="標楷體" w:eastAsia="標楷體" w:hAnsi="標楷體" w:cs="Times New Roman"/>
                <w:sz w:val="28"/>
                <w:szCs w:val="28"/>
              </w:rPr>
              <w:t>表揚者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14:paraId="7B5F759D" w14:textId="748ECF2C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遴選機關：○本部國民及學前教育署 ○縣市政府 </w:t>
            </w:r>
            <w:r w:rsidR="00CA52C8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●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四區學務及輔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諮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中心（請勾選）</w:t>
            </w:r>
          </w:p>
          <w:p w14:paraId="18301175" w14:textId="77777777" w:rsidR="00E77E0A" w:rsidRPr="006B77D3" w:rsidRDefault="00E77E0A" w:rsidP="00D06436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友善校園獎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小組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14:paraId="071A6E14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BFDAE1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E0B698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6DBAE4A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089F2AAF" w14:textId="77777777" w:rsidR="007B0620" w:rsidRPr="00E77E0A" w:rsidRDefault="007B0620"/>
    <w:sectPr w:rsidR="007B0620" w:rsidRPr="00E77E0A" w:rsidSect="00E77E0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C5A03FBC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0A"/>
    <w:rsid w:val="007B0620"/>
    <w:rsid w:val="00CA52C8"/>
    <w:rsid w:val="00E7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328D"/>
  <w15:chartTrackingRefBased/>
  <w15:docId w15:val="{03DAAC53-67E7-411D-BE55-E7E36159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E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婉茹</dc:creator>
  <cp:keywords/>
  <dc:description/>
  <cp:lastModifiedBy>婉茹</cp:lastModifiedBy>
  <cp:revision>2</cp:revision>
  <dcterms:created xsi:type="dcterms:W3CDTF">2024-02-23T05:36:00Z</dcterms:created>
  <dcterms:modified xsi:type="dcterms:W3CDTF">2025-02-11T06:49:00Z</dcterms:modified>
</cp:coreProperties>
</file>